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6E2" w:rsidRPr="00E256E2" w:rsidRDefault="00E256E2" w:rsidP="00E256E2">
      <w:pPr>
        <w:ind w:firstLine="709"/>
        <w:jc w:val="center"/>
        <w:rPr>
          <w:rFonts w:eastAsia="Times New Roman" w:cs="Times New Roman"/>
          <w:color w:val="333333"/>
          <w:sz w:val="48"/>
          <w:szCs w:val="48"/>
          <w:shd w:val="clear" w:color="auto" w:fill="FFFFFF"/>
          <w:lang w:eastAsia="ru-RU"/>
        </w:rPr>
      </w:pPr>
      <w:r w:rsidRPr="00E256E2">
        <w:rPr>
          <w:rFonts w:eastAsia="Times New Roman" w:cs="Times New Roman"/>
          <w:color w:val="333333"/>
          <w:sz w:val="48"/>
          <w:szCs w:val="48"/>
          <w:shd w:val="clear" w:color="auto" w:fill="FFFFFF"/>
          <w:lang w:eastAsia="ru-RU"/>
        </w:rPr>
        <w:t>Прокуратура Акимовского района информирует</w:t>
      </w:r>
    </w:p>
    <w:p w:rsidR="00E256E2" w:rsidRDefault="00E256E2" w:rsidP="00422A2D">
      <w:pPr>
        <w:ind w:firstLine="709"/>
        <w:rPr>
          <w:rFonts w:eastAsia="Times New Roman" w:cs="Times New Roman"/>
          <w:color w:val="333333"/>
          <w:szCs w:val="28"/>
          <w:shd w:val="clear" w:color="auto" w:fill="FFFFFF"/>
          <w:lang w:eastAsia="ru-RU"/>
        </w:rPr>
      </w:pPr>
    </w:p>
    <w:p w:rsidR="00E256E2" w:rsidRDefault="00E256E2" w:rsidP="00422A2D">
      <w:pPr>
        <w:ind w:firstLine="709"/>
        <w:rPr>
          <w:rFonts w:eastAsia="Times New Roman" w:cs="Times New Roman"/>
          <w:color w:val="333333"/>
          <w:szCs w:val="28"/>
          <w:shd w:val="clear" w:color="auto" w:fill="FFFFFF"/>
          <w:lang w:eastAsia="ru-RU"/>
        </w:rPr>
      </w:pPr>
      <w:bookmarkStart w:id="0" w:name="_GoBack"/>
      <w:bookmarkEnd w:id="0"/>
    </w:p>
    <w:p w:rsidR="00422A2D" w:rsidRPr="00422A2D" w:rsidRDefault="00422A2D" w:rsidP="00422A2D">
      <w:pPr>
        <w:ind w:firstLine="709"/>
        <w:rPr>
          <w:rFonts w:eastAsia="Times New Roman" w:cs="Times New Roman"/>
          <w:sz w:val="24"/>
          <w:szCs w:val="24"/>
          <w:lang w:eastAsia="ru-RU"/>
        </w:rPr>
      </w:pPr>
      <w:r w:rsidRPr="00422A2D">
        <w:rPr>
          <w:rFonts w:eastAsia="Times New Roman" w:cs="Times New Roman"/>
          <w:color w:val="333333"/>
          <w:szCs w:val="28"/>
          <w:shd w:val="clear" w:color="auto" w:fill="FFFFFF"/>
          <w:lang w:eastAsia="ru-RU"/>
        </w:rPr>
        <w:t>В период лета и каникул несовершеннолетние дети остаются без присмотра и контроля взрослых, чаще находятся на улице, где их подстерегает повышенная опасность.</w:t>
      </w:r>
    </w:p>
    <w:p w:rsidR="00422A2D" w:rsidRPr="00422A2D" w:rsidRDefault="00422A2D" w:rsidP="00422A2D">
      <w:pPr>
        <w:ind w:firstLine="709"/>
        <w:rPr>
          <w:rFonts w:eastAsia="Times New Roman" w:cs="Times New Roman"/>
          <w:sz w:val="24"/>
          <w:szCs w:val="24"/>
          <w:lang w:eastAsia="ru-RU"/>
        </w:rPr>
      </w:pPr>
      <w:r w:rsidRPr="00422A2D">
        <w:rPr>
          <w:rFonts w:eastAsia="Times New Roman" w:cs="Times New Roman"/>
          <w:color w:val="333333"/>
          <w:szCs w:val="28"/>
          <w:shd w:val="clear" w:color="auto" w:fill="FFFFFF"/>
          <w:lang w:eastAsia="ru-RU"/>
        </w:rPr>
        <w:t>Малолетние дети в большей степени подвержены бытовым травмам (ожоги, падение с высоты, утопление, отравление находящимися в доступе для маленького ребенка лекарствами или бытовыми жидкостями, поражение электрическим током, удушье, и др.).</w:t>
      </w:r>
    </w:p>
    <w:p w:rsidR="00422A2D" w:rsidRPr="00422A2D" w:rsidRDefault="00422A2D" w:rsidP="00422A2D">
      <w:pPr>
        <w:ind w:firstLine="709"/>
        <w:rPr>
          <w:rFonts w:eastAsia="Times New Roman" w:cs="Times New Roman"/>
          <w:sz w:val="24"/>
          <w:szCs w:val="24"/>
          <w:lang w:eastAsia="ru-RU"/>
        </w:rPr>
      </w:pPr>
      <w:r w:rsidRPr="00422A2D">
        <w:rPr>
          <w:rFonts w:eastAsia="Times New Roman" w:cs="Times New Roman"/>
          <w:color w:val="333333"/>
          <w:szCs w:val="28"/>
          <w:shd w:val="clear" w:color="auto" w:fill="FFFFFF"/>
          <w:lang w:eastAsia="ru-RU"/>
        </w:rPr>
        <w:t xml:space="preserve">Чаще всего причинами гибели детей на водных объектах является купание в местах, не предусмотренных для этого, либо запрещенных для купания, неумение несовершеннолетних плавать и, конечно, ненадлежащий присмотр </w:t>
      </w:r>
      <w:r w:rsidR="00E256E2">
        <w:rPr>
          <w:rFonts w:eastAsia="Times New Roman" w:cs="Times New Roman"/>
          <w:color w:val="333333"/>
          <w:szCs w:val="28"/>
          <w:shd w:val="clear" w:color="auto" w:fill="FFFFFF"/>
          <w:lang w:eastAsia="ru-RU"/>
        </w:rPr>
        <w:t xml:space="preserve">       </w:t>
      </w:r>
      <w:r w:rsidRPr="00422A2D">
        <w:rPr>
          <w:rFonts w:eastAsia="Times New Roman" w:cs="Times New Roman"/>
          <w:color w:val="333333"/>
          <w:szCs w:val="28"/>
          <w:shd w:val="clear" w:color="auto" w:fill="FFFFFF"/>
          <w:lang w:eastAsia="ru-RU"/>
        </w:rPr>
        <w:t>за ними со стороны родителей и других взрослых.</w:t>
      </w:r>
    </w:p>
    <w:p w:rsidR="00422A2D" w:rsidRPr="00422A2D" w:rsidRDefault="00422A2D" w:rsidP="00422A2D">
      <w:pPr>
        <w:ind w:firstLine="709"/>
        <w:rPr>
          <w:rFonts w:eastAsia="Times New Roman" w:cs="Times New Roman"/>
          <w:sz w:val="24"/>
          <w:szCs w:val="24"/>
          <w:lang w:eastAsia="ru-RU"/>
        </w:rPr>
      </w:pPr>
      <w:r w:rsidRPr="00422A2D">
        <w:rPr>
          <w:rFonts w:eastAsia="Times New Roman" w:cs="Times New Roman"/>
          <w:color w:val="333333"/>
          <w:szCs w:val="28"/>
          <w:shd w:val="clear" w:color="auto" w:fill="FFFFFF"/>
          <w:lang w:eastAsia="ru-RU"/>
        </w:rPr>
        <w:t>Зачастую к непоправимой трагедии могут привести и бесконтрольные игры детей на балконе или подоконнике.  </w:t>
      </w:r>
    </w:p>
    <w:p w:rsidR="00422A2D" w:rsidRPr="00422A2D" w:rsidRDefault="00422A2D" w:rsidP="00422A2D">
      <w:pPr>
        <w:ind w:firstLine="709"/>
        <w:rPr>
          <w:rFonts w:eastAsia="Times New Roman" w:cs="Times New Roman"/>
          <w:sz w:val="24"/>
          <w:szCs w:val="24"/>
          <w:lang w:eastAsia="ru-RU"/>
        </w:rPr>
      </w:pPr>
      <w:r w:rsidRPr="00422A2D">
        <w:rPr>
          <w:rFonts w:eastAsia="Times New Roman" w:cs="Times New Roman"/>
          <w:color w:val="333333"/>
          <w:szCs w:val="28"/>
          <w:shd w:val="clear" w:color="auto" w:fill="FFFFFF"/>
          <w:lang w:eastAsia="ru-RU"/>
        </w:rPr>
        <w:t>Школьники старшего возраста часто при молчаливом попустительстве родителей, садятся за руль транспортного средства (автомашина, скутер, мопед) и выезжают на дороги общего пользования. При этом подростки не знают правил дорожного движения, пренебрегают защитной экипировкой. Как следствие они становятся жертвами и виновниками дорожно-транспортных происшествий.</w:t>
      </w:r>
    </w:p>
    <w:p w:rsidR="00422A2D" w:rsidRPr="00422A2D" w:rsidRDefault="00422A2D" w:rsidP="00422A2D">
      <w:pPr>
        <w:ind w:firstLine="709"/>
        <w:rPr>
          <w:rFonts w:eastAsia="Times New Roman" w:cs="Times New Roman"/>
          <w:sz w:val="24"/>
          <w:szCs w:val="24"/>
          <w:lang w:eastAsia="ru-RU"/>
        </w:rPr>
      </w:pPr>
      <w:r w:rsidRPr="00422A2D">
        <w:rPr>
          <w:rFonts w:eastAsia="Times New Roman" w:cs="Times New Roman"/>
          <w:color w:val="333333"/>
          <w:szCs w:val="28"/>
          <w:shd w:val="clear" w:color="auto" w:fill="FFFFFF"/>
          <w:lang w:eastAsia="ru-RU"/>
        </w:rPr>
        <w:t>Источником повышенной опасности для детей являются велосипеды</w:t>
      </w:r>
      <w:r w:rsidRPr="00422A2D">
        <w:rPr>
          <w:rFonts w:eastAsia="Times New Roman" w:cs="Times New Roman"/>
          <w:color w:val="333333"/>
          <w:szCs w:val="28"/>
          <w:shd w:val="clear" w:color="auto" w:fill="FFFFFF"/>
          <w:lang w:eastAsia="ru-RU"/>
        </w:rPr>
        <w:br/>
        <w:t>и получившие распространение так называемые «средства индивидуальной мобильности».</w:t>
      </w:r>
    </w:p>
    <w:p w:rsidR="00422A2D" w:rsidRPr="00422A2D" w:rsidRDefault="00422A2D" w:rsidP="00422A2D">
      <w:pPr>
        <w:ind w:firstLine="709"/>
        <w:rPr>
          <w:rFonts w:eastAsia="Times New Roman" w:cs="Times New Roman"/>
          <w:sz w:val="24"/>
          <w:szCs w:val="24"/>
          <w:lang w:eastAsia="ru-RU"/>
        </w:rPr>
      </w:pPr>
      <w:r w:rsidRPr="00422A2D">
        <w:rPr>
          <w:rFonts w:eastAsia="Times New Roman" w:cs="Times New Roman"/>
          <w:color w:val="333333"/>
          <w:szCs w:val="28"/>
          <w:shd w:val="clear" w:color="auto" w:fill="FFFFFF"/>
          <w:lang w:eastAsia="ru-RU"/>
        </w:rPr>
        <w:t xml:space="preserve">В целях предотвращения несчастных случаев с детьми органы прокуратуры призывают родителей, а также иных законных представителей </w:t>
      </w:r>
      <w:r w:rsidR="00E256E2">
        <w:rPr>
          <w:rFonts w:eastAsia="Times New Roman" w:cs="Times New Roman"/>
          <w:color w:val="333333"/>
          <w:szCs w:val="28"/>
          <w:shd w:val="clear" w:color="auto" w:fill="FFFFFF"/>
          <w:lang w:eastAsia="ru-RU"/>
        </w:rPr>
        <w:t xml:space="preserve">        </w:t>
      </w:r>
      <w:r w:rsidRPr="00422A2D">
        <w:rPr>
          <w:rFonts w:eastAsia="Times New Roman" w:cs="Times New Roman"/>
          <w:color w:val="333333"/>
          <w:szCs w:val="28"/>
          <w:shd w:val="clear" w:color="auto" w:fill="FFFFFF"/>
          <w:lang w:eastAsia="ru-RU"/>
        </w:rPr>
        <w:t xml:space="preserve">и взрослых, находящихся рядом с детьми, внимательнее к ним относиться, особенно </w:t>
      </w:r>
      <w:proofErr w:type="gramStart"/>
      <w:r w:rsidRPr="00422A2D">
        <w:rPr>
          <w:rFonts w:eastAsia="Times New Roman" w:cs="Times New Roman"/>
          <w:color w:val="333333"/>
          <w:szCs w:val="28"/>
          <w:shd w:val="clear" w:color="auto" w:fill="FFFFFF"/>
          <w:lang w:eastAsia="ru-RU"/>
        </w:rPr>
        <w:t>к</w:t>
      </w:r>
      <w:proofErr w:type="gramEnd"/>
      <w:r w:rsidRPr="00422A2D">
        <w:rPr>
          <w:rFonts w:eastAsia="Times New Roman" w:cs="Times New Roman"/>
          <w:color w:val="333333"/>
          <w:szCs w:val="28"/>
          <w:shd w:val="clear" w:color="auto" w:fill="FFFFFF"/>
          <w:lang w:eastAsia="ru-RU"/>
        </w:rPr>
        <w:t xml:space="preserve"> малолетним, осуществлять непрерывный контроль за ними, </w:t>
      </w:r>
      <w:r w:rsidR="00E256E2">
        <w:rPr>
          <w:rFonts w:eastAsia="Times New Roman" w:cs="Times New Roman"/>
          <w:color w:val="333333"/>
          <w:szCs w:val="28"/>
          <w:shd w:val="clear" w:color="auto" w:fill="FFFFFF"/>
          <w:lang w:eastAsia="ru-RU"/>
        </w:rPr>
        <w:t xml:space="preserve">              </w:t>
      </w:r>
      <w:r w:rsidRPr="00422A2D">
        <w:rPr>
          <w:rFonts w:eastAsia="Times New Roman" w:cs="Times New Roman"/>
          <w:color w:val="333333"/>
          <w:szCs w:val="28"/>
          <w:shd w:val="clear" w:color="auto" w:fill="FFFFFF"/>
          <w:lang w:eastAsia="ru-RU"/>
        </w:rPr>
        <w:t>не оставлять их без присмотра.</w:t>
      </w:r>
    </w:p>
    <w:p w:rsidR="00422A2D" w:rsidRPr="00422A2D" w:rsidRDefault="00422A2D" w:rsidP="00422A2D">
      <w:pPr>
        <w:ind w:firstLine="709"/>
        <w:rPr>
          <w:rFonts w:eastAsia="Times New Roman" w:cs="Times New Roman"/>
          <w:sz w:val="24"/>
          <w:szCs w:val="24"/>
          <w:lang w:eastAsia="ru-RU"/>
        </w:rPr>
      </w:pPr>
      <w:r w:rsidRPr="00422A2D">
        <w:rPr>
          <w:rFonts w:eastAsia="Times New Roman" w:cs="Times New Roman"/>
          <w:color w:val="333333"/>
          <w:szCs w:val="28"/>
          <w:shd w:val="clear" w:color="auto" w:fill="FFFFFF"/>
          <w:lang w:eastAsia="ru-RU"/>
        </w:rPr>
        <w:t>В этой связи родителям необходимо запомнить несколько правил, которые сохранят жизнь детей:</w:t>
      </w:r>
    </w:p>
    <w:p w:rsidR="00422A2D" w:rsidRPr="00422A2D" w:rsidRDefault="00422A2D" w:rsidP="00422A2D">
      <w:pPr>
        <w:ind w:firstLine="709"/>
        <w:rPr>
          <w:rFonts w:eastAsia="Times New Roman" w:cs="Times New Roman"/>
          <w:sz w:val="24"/>
          <w:szCs w:val="24"/>
          <w:lang w:eastAsia="ru-RU"/>
        </w:rPr>
      </w:pPr>
      <w:r w:rsidRPr="00422A2D">
        <w:rPr>
          <w:rFonts w:eastAsia="Times New Roman" w:cs="Times New Roman"/>
          <w:color w:val="111111"/>
          <w:szCs w:val="28"/>
          <w:shd w:val="clear" w:color="auto" w:fill="FFFFFF"/>
          <w:lang w:eastAsia="ru-RU"/>
        </w:rPr>
        <w:t>- </w:t>
      </w:r>
      <w:r w:rsidRPr="00422A2D">
        <w:rPr>
          <w:rFonts w:eastAsia="Times New Roman" w:cs="Times New Roman"/>
          <w:color w:val="333333"/>
          <w:szCs w:val="28"/>
          <w:shd w:val="clear" w:color="auto" w:fill="FFFFFF"/>
          <w:lang w:eastAsia="ru-RU"/>
        </w:rPr>
        <w:t>регулярно напоминайте детям о правилах поведения;</w:t>
      </w:r>
    </w:p>
    <w:p w:rsidR="00422A2D" w:rsidRPr="00422A2D" w:rsidRDefault="00422A2D" w:rsidP="00422A2D">
      <w:pPr>
        <w:ind w:firstLine="709"/>
        <w:rPr>
          <w:rFonts w:eastAsia="Times New Roman" w:cs="Times New Roman"/>
          <w:sz w:val="24"/>
          <w:szCs w:val="24"/>
          <w:lang w:eastAsia="ru-RU"/>
        </w:rPr>
      </w:pPr>
      <w:r w:rsidRPr="00422A2D">
        <w:rPr>
          <w:rFonts w:eastAsia="Times New Roman" w:cs="Times New Roman"/>
          <w:color w:val="111111"/>
          <w:szCs w:val="28"/>
          <w:shd w:val="clear" w:color="auto" w:fill="FFFFFF"/>
          <w:lang w:eastAsia="ru-RU"/>
        </w:rPr>
        <w:t>- </w:t>
      </w:r>
      <w:r w:rsidRPr="00422A2D">
        <w:rPr>
          <w:rFonts w:eastAsia="Times New Roman" w:cs="Times New Roman"/>
          <w:color w:val="333333"/>
          <w:szCs w:val="28"/>
          <w:shd w:val="clear" w:color="auto" w:fill="FFFFFF"/>
          <w:lang w:eastAsia="ru-RU"/>
        </w:rPr>
        <w:t>контролируйте место пребывания и круг общения ребенка;</w:t>
      </w:r>
    </w:p>
    <w:p w:rsidR="00422A2D" w:rsidRPr="00422A2D" w:rsidRDefault="00422A2D" w:rsidP="00422A2D">
      <w:pPr>
        <w:ind w:firstLine="709"/>
        <w:rPr>
          <w:rFonts w:eastAsia="Times New Roman" w:cs="Times New Roman"/>
          <w:sz w:val="24"/>
          <w:szCs w:val="24"/>
          <w:lang w:eastAsia="ru-RU"/>
        </w:rPr>
      </w:pPr>
      <w:r w:rsidRPr="00422A2D">
        <w:rPr>
          <w:rFonts w:eastAsia="Times New Roman" w:cs="Times New Roman"/>
          <w:color w:val="333333"/>
          <w:szCs w:val="28"/>
          <w:shd w:val="clear" w:color="auto" w:fill="FFFFFF"/>
          <w:lang w:eastAsia="ru-RU"/>
        </w:rPr>
        <w:t>- предостерегите детей от опасности посещения мест, не предназначенных для игр (строительные и промышленные площадки, гаражи, заброшенные садовые участки, и т.п.);  </w:t>
      </w:r>
    </w:p>
    <w:p w:rsidR="00422A2D" w:rsidRPr="00422A2D" w:rsidRDefault="00422A2D" w:rsidP="00422A2D">
      <w:pPr>
        <w:ind w:firstLine="709"/>
        <w:rPr>
          <w:rFonts w:eastAsia="Times New Roman" w:cs="Times New Roman"/>
          <w:sz w:val="24"/>
          <w:szCs w:val="24"/>
          <w:lang w:eastAsia="ru-RU"/>
        </w:rPr>
      </w:pPr>
      <w:r w:rsidRPr="00422A2D">
        <w:rPr>
          <w:rFonts w:eastAsia="Times New Roman" w:cs="Times New Roman"/>
          <w:color w:val="333333"/>
          <w:szCs w:val="28"/>
          <w:shd w:val="clear" w:color="auto" w:fill="FFFFFF"/>
          <w:lang w:eastAsia="ru-RU"/>
        </w:rPr>
        <w:t>- не оставляйте в легкодоступных для ребенка местах лекарственные средства, бытовые жидкости, спички и иные источники открытого огня,  опасные предметы;  </w:t>
      </w:r>
    </w:p>
    <w:p w:rsidR="00422A2D" w:rsidRPr="00422A2D" w:rsidRDefault="00422A2D" w:rsidP="00422A2D">
      <w:pPr>
        <w:ind w:firstLine="709"/>
        <w:rPr>
          <w:rFonts w:eastAsia="Times New Roman" w:cs="Times New Roman"/>
          <w:sz w:val="24"/>
          <w:szCs w:val="24"/>
          <w:lang w:eastAsia="ru-RU"/>
        </w:rPr>
      </w:pPr>
      <w:r w:rsidRPr="00422A2D">
        <w:rPr>
          <w:rFonts w:eastAsia="Times New Roman" w:cs="Times New Roman"/>
          <w:color w:val="333333"/>
          <w:szCs w:val="28"/>
          <w:shd w:val="clear" w:color="auto" w:fill="FFFFFF"/>
          <w:lang w:eastAsia="ru-RU"/>
        </w:rPr>
        <w:lastRenderedPageBreak/>
        <w:t xml:space="preserve">- при отдыхе на берегу водоемов и рек отдыхающим гражданам необходимо обращать внимание на купающихся несовершеннолетних </w:t>
      </w:r>
      <w:r w:rsidR="00E256E2">
        <w:rPr>
          <w:rFonts w:eastAsia="Times New Roman" w:cs="Times New Roman"/>
          <w:color w:val="333333"/>
          <w:szCs w:val="28"/>
          <w:shd w:val="clear" w:color="auto" w:fill="FFFFFF"/>
          <w:lang w:eastAsia="ru-RU"/>
        </w:rPr>
        <w:t xml:space="preserve">               </w:t>
      </w:r>
      <w:r w:rsidRPr="00422A2D">
        <w:rPr>
          <w:rFonts w:eastAsia="Times New Roman" w:cs="Times New Roman"/>
          <w:color w:val="333333"/>
          <w:szCs w:val="28"/>
          <w:shd w:val="clear" w:color="auto" w:fill="FFFFFF"/>
          <w:lang w:eastAsia="ru-RU"/>
        </w:rPr>
        <w:t>без взрослых и не оставлять их одних на берегу;</w:t>
      </w:r>
    </w:p>
    <w:p w:rsidR="00422A2D" w:rsidRPr="00422A2D" w:rsidRDefault="00422A2D" w:rsidP="00422A2D">
      <w:pPr>
        <w:ind w:firstLine="709"/>
        <w:rPr>
          <w:rFonts w:eastAsia="Times New Roman" w:cs="Times New Roman"/>
          <w:sz w:val="24"/>
          <w:szCs w:val="24"/>
          <w:lang w:eastAsia="ru-RU"/>
        </w:rPr>
      </w:pPr>
      <w:r w:rsidRPr="00422A2D">
        <w:rPr>
          <w:rFonts w:eastAsia="Times New Roman" w:cs="Times New Roman"/>
          <w:color w:val="333333"/>
          <w:szCs w:val="28"/>
          <w:shd w:val="clear" w:color="auto" w:fill="FFFFFF"/>
          <w:lang w:eastAsia="ru-RU"/>
        </w:rPr>
        <w:t>- изучите с детьми правила дорожного движения, езды</w:t>
      </w:r>
      <w:r w:rsidRPr="00422A2D">
        <w:rPr>
          <w:rFonts w:eastAsia="Times New Roman" w:cs="Times New Roman"/>
          <w:color w:val="333333"/>
          <w:szCs w:val="28"/>
          <w:shd w:val="clear" w:color="auto" w:fill="FFFFFF"/>
          <w:lang w:eastAsia="ru-RU"/>
        </w:rPr>
        <w:br/>
        <w:t xml:space="preserve">на велосипедах, </w:t>
      </w:r>
      <w:proofErr w:type="spellStart"/>
      <w:r w:rsidRPr="00422A2D">
        <w:rPr>
          <w:rFonts w:eastAsia="Times New Roman" w:cs="Times New Roman"/>
          <w:color w:val="333333"/>
          <w:szCs w:val="28"/>
          <w:shd w:val="clear" w:color="auto" w:fill="FFFFFF"/>
          <w:lang w:eastAsia="ru-RU"/>
        </w:rPr>
        <w:t>электросамокатах</w:t>
      </w:r>
      <w:proofErr w:type="spellEnd"/>
      <w:r w:rsidRPr="00422A2D">
        <w:rPr>
          <w:rFonts w:eastAsia="Times New Roman" w:cs="Times New Roman"/>
          <w:color w:val="333333"/>
          <w:szCs w:val="28"/>
          <w:shd w:val="clear" w:color="auto" w:fill="FFFFFF"/>
          <w:lang w:eastAsia="ru-RU"/>
        </w:rPr>
        <w:t xml:space="preserve">, </w:t>
      </w:r>
      <w:proofErr w:type="spellStart"/>
      <w:r w:rsidRPr="00422A2D">
        <w:rPr>
          <w:rFonts w:eastAsia="Times New Roman" w:cs="Times New Roman"/>
          <w:color w:val="333333"/>
          <w:szCs w:val="28"/>
          <w:shd w:val="clear" w:color="auto" w:fill="FFFFFF"/>
          <w:lang w:eastAsia="ru-RU"/>
        </w:rPr>
        <w:t>гироскутерах</w:t>
      </w:r>
      <w:proofErr w:type="spellEnd"/>
      <w:r w:rsidRPr="00422A2D">
        <w:rPr>
          <w:rFonts w:eastAsia="Times New Roman" w:cs="Times New Roman"/>
          <w:color w:val="333333"/>
          <w:szCs w:val="28"/>
          <w:shd w:val="clear" w:color="auto" w:fill="FFFFFF"/>
          <w:lang w:eastAsia="ru-RU"/>
        </w:rPr>
        <w:t xml:space="preserve">, </w:t>
      </w:r>
      <w:proofErr w:type="spellStart"/>
      <w:r w:rsidRPr="00422A2D">
        <w:rPr>
          <w:rFonts w:eastAsia="Times New Roman" w:cs="Times New Roman"/>
          <w:color w:val="333333"/>
          <w:szCs w:val="28"/>
          <w:shd w:val="clear" w:color="auto" w:fill="FFFFFF"/>
          <w:lang w:eastAsia="ru-RU"/>
        </w:rPr>
        <w:t>моноколесе</w:t>
      </w:r>
      <w:proofErr w:type="spellEnd"/>
      <w:r w:rsidRPr="00422A2D">
        <w:rPr>
          <w:rFonts w:eastAsia="Times New Roman" w:cs="Times New Roman"/>
          <w:color w:val="333333"/>
          <w:szCs w:val="28"/>
          <w:shd w:val="clear" w:color="auto" w:fill="FFFFFF"/>
          <w:lang w:eastAsia="ru-RU"/>
        </w:rPr>
        <w:t xml:space="preserve"> и т.п.;</w:t>
      </w:r>
    </w:p>
    <w:p w:rsidR="00422A2D" w:rsidRPr="00422A2D" w:rsidRDefault="00422A2D" w:rsidP="00422A2D">
      <w:pPr>
        <w:ind w:firstLine="709"/>
        <w:rPr>
          <w:rFonts w:eastAsia="Times New Roman" w:cs="Times New Roman"/>
          <w:sz w:val="24"/>
          <w:szCs w:val="24"/>
          <w:lang w:eastAsia="ru-RU"/>
        </w:rPr>
      </w:pPr>
      <w:r w:rsidRPr="00422A2D">
        <w:rPr>
          <w:rFonts w:eastAsia="Times New Roman" w:cs="Times New Roman"/>
          <w:color w:val="111111"/>
          <w:szCs w:val="28"/>
          <w:shd w:val="clear" w:color="auto" w:fill="FFFFFF"/>
          <w:lang w:eastAsia="ru-RU"/>
        </w:rPr>
        <w:t>- </w:t>
      </w:r>
      <w:r w:rsidRPr="00422A2D">
        <w:rPr>
          <w:rFonts w:eastAsia="Times New Roman" w:cs="Times New Roman"/>
          <w:color w:val="333333"/>
          <w:szCs w:val="28"/>
          <w:shd w:val="clear" w:color="auto" w:fill="FFFFFF"/>
          <w:lang w:eastAsia="ru-RU"/>
        </w:rPr>
        <w:t>обратите внимание на возможные случаи возникновения пожаров</w:t>
      </w:r>
      <w:r w:rsidRPr="00422A2D">
        <w:rPr>
          <w:rFonts w:eastAsia="Times New Roman" w:cs="Times New Roman"/>
          <w:color w:val="333333"/>
          <w:szCs w:val="28"/>
          <w:shd w:val="clear" w:color="auto" w:fill="FFFFFF"/>
          <w:lang w:eastAsia="ru-RU"/>
        </w:rPr>
        <w:br/>
        <w:t>из-за неосторожного обращения с огнем (детская шалость, непотушенные костры, поджог травы, тополиного пуха);</w:t>
      </w:r>
    </w:p>
    <w:p w:rsidR="00422A2D" w:rsidRPr="00422A2D" w:rsidRDefault="00422A2D" w:rsidP="00422A2D">
      <w:pPr>
        <w:ind w:firstLine="709"/>
        <w:rPr>
          <w:rFonts w:eastAsia="Times New Roman" w:cs="Times New Roman"/>
          <w:sz w:val="24"/>
          <w:szCs w:val="24"/>
          <w:lang w:eastAsia="ru-RU"/>
        </w:rPr>
      </w:pPr>
      <w:r w:rsidRPr="00422A2D">
        <w:rPr>
          <w:rFonts w:eastAsia="Times New Roman" w:cs="Times New Roman"/>
          <w:color w:val="333333"/>
          <w:szCs w:val="28"/>
          <w:shd w:val="clear" w:color="auto" w:fill="FFFFFF"/>
          <w:lang w:eastAsia="ru-RU"/>
        </w:rPr>
        <w:t xml:space="preserve">- ставьте на окна специальные фиксаторы, которые не позволят ребенку открыть окно более чем на несколько сантиметров. Никогда не рассчитывайте </w:t>
      </w:r>
      <w:r w:rsidR="00E256E2">
        <w:rPr>
          <w:rFonts w:eastAsia="Times New Roman" w:cs="Times New Roman"/>
          <w:color w:val="333333"/>
          <w:szCs w:val="28"/>
          <w:shd w:val="clear" w:color="auto" w:fill="FFFFFF"/>
          <w:lang w:eastAsia="ru-RU"/>
        </w:rPr>
        <w:t xml:space="preserve">    </w:t>
      </w:r>
      <w:r w:rsidRPr="00422A2D">
        <w:rPr>
          <w:rFonts w:eastAsia="Times New Roman" w:cs="Times New Roman"/>
          <w:color w:val="333333"/>
          <w:szCs w:val="28"/>
          <w:shd w:val="clear" w:color="auto" w:fill="FFFFFF"/>
          <w:lang w:eastAsia="ru-RU"/>
        </w:rPr>
        <w:t xml:space="preserve">на противомоскитные сетки, поскольку они не предназначены для защиты </w:t>
      </w:r>
      <w:r w:rsidR="00E256E2">
        <w:rPr>
          <w:rFonts w:eastAsia="Times New Roman" w:cs="Times New Roman"/>
          <w:color w:val="333333"/>
          <w:szCs w:val="28"/>
          <w:shd w:val="clear" w:color="auto" w:fill="FFFFFF"/>
          <w:lang w:eastAsia="ru-RU"/>
        </w:rPr>
        <w:t xml:space="preserve">        </w:t>
      </w:r>
      <w:r w:rsidRPr="00422A2D">
        <w:rPr>
          <w:rFonts w:eastAsia="Times New Roman" w:cs="Times New Roman"/>
          <w:color w:val="333333"/>
          <w:szCs w:val="28"/>
          <w:shd w:val="clear" w:color="auto" w:fill="FFFFFF"/>
          <w:lang w:eastAsia="ru-RU"/>
        </w:rPr>
        <w:t xml:space="preserve">от падений. Напротив, ребенок чувствует себя за такой сеткой в безопасности </w:t>
      </w:r>
      <w:r w:rsidR="00E256E2">
        <w:rPr>
          <w:rFonts w:eastAsia="Times New Roman" w:cs="Times New Roman"/>
          <w:color w:val="333333"/>
          <w:szCs w:val="28"/>
          <w:shd w:val="clear" w:color="auto" w:fill="FFFFFF"/>
          <w:lang w:eastAsia="ru-RU"/>
        </w:rPr>
        <w:t xml:space="preserve">       </w:t>
      </w:r>
      <w:r w:rsidRPr="00422A2D">
        <w:rPr>
          <w:rFonts w:eastAsia="Times New Roman" w:cs="Times New Roman"/>
          <w:color w:val="333333"/>
          <w:szCs w:val="28"/>
          <w:shd w:val="clear" w:color="auto" w:fill="FFFFFF"/>
          <w:lang w:eastAsia="ru-RU"/>
        </w:rPr>
        <w:t>и опирается на нее, как на окно.</w:t>
      </w:r>
    </w:p>
    <w:p w:rsidR="00422A2D" w:rsidRPr="00422A2D" w:rsidRDefault="00422A2D" w:rsidP="00422A2D">
      <w:pPr>
        <w:ind w:firstLine="709"/>
        <w:rPr>
          <w:rFonts w:eastAsia="Times New Roman" w:cs="Times New Roman"/>
          <w:sz w:val="24"/>
          <w:szCs w:val="24"/>
          <w:lang w:eastAsia="ru-RU"/>
        </w:rPr>
      </w:pPr>
      <w:r w:rsidRPr="00422A2D">
        <w:rPr>
          <w:rFonts w:eastAsia="Times New Roman" w:cs="Times New Roman"/>
          <w:color w:val="333333"/>
          <w:szCs w:val="28"/>
          <w:shd w:val="clear" w:color="auto" w:fill="FFFFFF"/>
          <w:lang w:eastAsia="ru-RU"/>
        </w:rPr>
        <w:t>Именно родители или иные законные представители несовершеннолетних несут ответственность за своих детей. За ненадлежащее исполнение своих родительских обязанностей родители или иные законные представители несовершеннолетних могут быть привлечены к административной и даже уголовной ответственности.</w:t>
      </w:r>
    </w:p>
    <w:p w:rsidR="00422A2D" w:rsidRPr="00422A2D" w:rsidRDefault="00422A2D" w:rsidP="00422A2D">
      <w:pPr>
        <w:ind w:firstLine="709"/>
        <w:rPr>
          <w:rFonts w:eastAsia="Times New Roman" w:cs="Times New Roman"/>
          <w:sz w:val="24"/>
          <w:szCs w:val="24"/>
          <w:lang w:eastAsia="ru-RU"/>
        </w:rPr>
      </w:pPr>
      <w:r w:rsidRPr="00422A2D">
        <w:rPr>
          <w:rFonts w:eastAsia="Times New Roman" w:cs="Times New Roman"/>
          <w:color w:val="333333"/>
          <w:szCs w:val="28"/>
          <w:shd w:val="clear" w:color="auto" w:fill="FFFFFF"/>
          <w:lang w:eastAsia="ru-RU"/>
        </w:rPr>
        <w:t xml:space="preserve">Статьей 5.35 КоАП РФ (неисполнение родителями или иными законными представителями несовершеннолетних обязанностей по содержанию </w:t>
      </w:r>
      <w:r w:rsidR="00E256E2">
        <w:rPr>
          <w:rFonts w:eastAsia="Times New Roman" w:cs="Times New Roman"/>
          <w:color w:val="333333"/>
          <w:szCs w:val="28"/>
          <w:shd w:val="clear" w:color="auto" w:fill="FFFFFF"/>
          <w:lang w:eastAsia="ru-RU"/>
        </w:rPr>
        <w:t xml:space="preserve">                    </w:t>
      </w:r>
      <w:r w:rsidRPr="00422A2D">
        <w:rPr>
          <w:rFonts w:eastAsia="Times New Roman" w:cs="Times New Roman"/>
          <w:color w:val="333333"/>
          <w:szCs w:val="28"/>
          <w:shd w:val="clear" w:color="auto" w:fill="FFFFFF"/>
          <w:lang w:eastAsia="ru-RU"/>
        </w:rPr>
        <w:t xml:space="preserve">и воспитанию несовершеннолетних) за ненадлежащее исполнение родительских обязанностей установлена административная ответственность в виде предупреждения или наложения административного штрафа в размере от 100 </w:t>
      </w:r>
      <w:r w:rsidR="00E256E2">
        <w:rPr>
          <w:rFonts w:eastAsia="Times New Roman" w:cs="Times New Roman"/>
          <w:color w:val="333333"/>
          <w:szCs w:val="28"/>
          <w:shd w:val="clear" w:color="auto" w:fill="FFFFFF"/>
          <w:lang w:eastAsia="ru-RU"/>
        </w:rPr>
        <w:t xml:space="preserve">    </w:t>
      </w:r>
      <w:r w:rsidRPr="00422A2D">
        <w:rPr>
          <w:rFonts w:eastAsia="Times New Roman" w:cs="Times New Roman"/>
          <w:color w:val="333333"/>
          <w:szCs w:val="28"/>
          <w:shd w:val="clear" w:color="auto" w:fill="FFFFFF"/>
          <w:lang w:eastAsia="ru-RU"/>
        </w:rPr>
        <w:t>до 500 рублей.</w:t>
      </w:r>
    </w:p>
    <w:p w:rsidR="00422A2D" w:rsidRPr="00422A2D" w:rsidRDefault="00422A2D" w:rsidP="00422A2D">
      <w:pPr>
        <w:ind w:firstLine="709"/>
        <w:rPr>
          <w:rFonts w:eastAsia="Times New Roman" w:cs="Times New Roman"/>
          <w:sz w:val="24"/>
          <w:szCs w:val="24"/>
          <w:lang w:eastAsia="ru-RU"/>
        </w:rPr>
      </w:pPr>
      <w:proofErr w:type="gramStart"/>
      <w:r w:rsidRPr="00422A2D">
        <w:rPr>
          <w:rFonts w:eastAsia="Times New Roman" w:cs="Times New Roman"/>
          <w:color w:val="333333"/>
          <w:szCs w:val="28"/>
          <w:shd w:val="clear" w:color="auto" w:fill="FFFFFF"/>
          <w:lang w:eastAsia="ru-RU"/>
        </w:rPr>
        <w:t xml:space="preserve">Статьей 125 УК РФ предусмотрена ответственность за заведомое оставление без помощи лица, находящегося в опасном для жизни или здоровья состоянии и лишенного возможности принять меры к самосохранению </w:t>
      </w:r>
      <w:r w:rsidR="00E256E2">
        <w:rPr>
          <w:rFonts w:eastAsia="Times New Roman" w:cs="Times New Roman"/>
          <w:color w:val="333333"/>
          <w:szCs w:val="28"/>
          <w:shd w:val="clear" w:color="auto" w:fill="FFFFFF"/>
          <w:lang w:eastAsia="ru-RU"/>
        </w:rPr>
        <w:t xml:space="preserve">              </w:t>
      </w:r>
      <w:r w:rsidRPr="00422A2D">
        <w:rPr>
          <w:rFonts w:eastAsia="Times New Roman" w:cs="Times New Roman"/>
          <w:color w:val="333333"/>
          <w:szCs w:val="28"/>
          <w:shd w:val="clear" w:color="auto" w:fill="FFFFFF"/>
          <w:lang w:eastAsia="ru-RU"/>
        </w:rPr>
        <w:t>по малолетству,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с назначением наказания</w:t>
      </w:r>
      <w:proofErr w:type="gramEnd"/>
      <w:r w:rsidRPr="00422A2D">
        <w:rPr>
          <w:rFonts w:eastAsia="Times New Roman" w:cs="Times New Roman"/>
          <w:color w:val="333333"/>
          <w:szCs w:val="28"/>
          <w:shd w:val="clear" w:color="auto" w:fill="FFFFFF"/>
          <w:lang w:eastAsia="ru-RU"/>
        </w:rPr>
        <w:t xml:space="preserve"> в виде штрафа </w:t>
      </w:r>
      <w:r w:rsidR="00E256E2">
        <w:rPr>
          <w:rFonts w:eastAsia="Times New Roman" w:cs="Times New Roman"/>
          <w:color w:val="333333"/>
          <w:szCs w:val="28"/>
          <w:shd w:val="clear" w:color="auto" w:fill="FFFFFF"/>
          <w:lang w:eastAsia="ru-RU"/>
        </w:rPr>
        <w:t xml:space="preserve">        </w:t>
      </w:r>
      <w:r w:rsidRPr="00422A2D">
        <w:rPr>
          <w:rFonts w:eastAsia="Times New Roman" w:cs="Times New Roman"/>
          <w:color w:val="333333"/>
          <w:szCs w:val="28"/>
          <w:shd w:val="clear" w:color="auto" w:fill="FFFFFF"/>
          <w:lang w:eastAsia="ru-RU"/>
        </w:rPr>
        <w:t xml:space="preserve">в размере до 80 000 рублей либо обязательными работами на срок до 360 часов, либо исправительными работами на срок до одного года, либо принудительными работами на срок до одного года, либо арестом на срок </w:t>
      </w:r>
      <w:r w:rsidR="00E256E2">
        <w:rPr>
          <w:rFonts w:eastAsia="Times New Roman" w:cs="Times New Roman"/>
          <w:color w:val="333333"/>
          <w:szCs w:val="28"/>
          <w:shd w:val="clear" w:color="auto" w:fill="FFFFFF"/>
          <w:lang w:eastAsia="ru-RU"/>
        </w:rPr>
        <w:t xml:space="preserve">         </w:t>
      </w:r>
      <w:r w:rsidRPr="00422A2D">
        <w:rPr>
          <w:rFonts w:eastAsia="Times New Roman" w:cs="Times New Roman"/>
          <w:color w:val="333333"/>
          <w:szCs w:val="28"/>
          <w:shd w:val="clear" w:color="auto" w:fill="FFFFFF"/>
          <w:lang w:eastAsia="ru-RU"/>
        </w:rPr>
        <w:t>до трех месяцев, либо лишением свободы на срок до одного года.</w:t>
      </w:r>
    </w:p>
    <w:p w:rsidR="00422A2D" w:rsidRPr="00422A2D" w:rsidRDefault="00422A2D" w:rsidP="00422A2D">
      <w:pPr>
        <w:ind w:firstLine="709"/>
        <w:rPr>
          <w:rFonts w:eastAsia="Times New Roman" w:cs="Times New Roman"/>
          <w:sz w:val="24"/>
          <w:szCs w:val="24"/>
          <w:lang w:eastAsia="ru-RU"/>
        </w:rPr>
      </w:pPr>
      <w:r w:rsidRPr="00422A2D">
        <w:rPr>
          <w:rFonts w:eastAsia="Times New Roman" w:cs="Times New Roman"/>
          <w:color w:val="333333"/>
          <w:szCs w:val="28"/>
          <w:shd w:val="clear" w:color="auto" w:fill="FFFFFF"/>
          <w:lang w:eastAsia="ru-RU"/>
        </w:rPr>
        <w:t xml:space="preserve">Не забывайте об этих правилах, в том числе, находясь в дома, на улице </w:t>
      </w:r>
      <w:r w:rsidR="00E256E2">
        <w:rPr>
          <w:rFonts w:eastAsia="Times New Roman" w:cs="Times New Roman"/>
          <w:color w:val="333333"/>
          <w:szCs w:val="28"/>
          <w:shd w:val="clear" w:color="auto" w:fill="FFFFFF"/>
          <w:lang w:eastAsia="ru-RU"/>
        </w:rPr>
        <w:t xml:space="preserve">      </w:t>
      </w:r>
      <w:r w:rsidRPr="00422A2D">
        <w:rPr>
          <w:rFonts w:eastAsia="Times New Roman" w:cs="Times New Roman"/>
          <w:color w:val="333333"/>
          <w:szCs w:val="28"/>
          <w:shd w:val="clear" w:color="auto" w:fill="FFFFFF"/>
          <w:lang w:eastAsia="ru-RU"/>
        </w:rPr>
        <w:t>и в общественных местах. Ваша внимательность и ответственность поможет сохранить здоровье и жизнь Вашего ребенка.</w:t>
      </w:r>
    </w:p>
    <w:p w:rsidR="00FC2345" w:rsidRDefault="00FC2345" w:rsidP="00422A2D">
      <w:pPr>
        <w:ind w:firstLine="709"/>
      </w:pPr>
    </w:p>
    <w:sectPr w:rsidR="00FC2345" w:rsidSect="00476DDB">
      <w:pgSz w:w="11906" w:h="16838"/>
      <w:pgMar w:top="1134" w:right="73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A7B5F"/>
    <w:multiLevelType w:val="multilevel"/>
    <w:tmpl w:val="93860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F5"/>
    <w:rsid w:val="00422A2D"/>
    <w:rsid w:val="00476DDB"/>
    <w:rsid w:val="009A5BF5"/>
    <w:rsid w:val="00AD0EC1"/>
    <w:rsid w:val="00E256E2"/>
    <w:rsid w:val="00FC2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2A2D"/>
    <w:pPr>
      <w:spacing w:before="100" w:beforeAutospacing="1" w:after="100" w:afterAutospacing="1"/>
      <w:jc w:val="left"/>
    </w:pPr>
    <w:rPr>
      <w:rFonts w:eastAsia="Times New Roman" w:cs="Times New Roman"/>
      <w:sz w:val="24"/>
      <w:szCs w:val="24"/>
      <w:lang w:eastAsia="ru-RU"/>
    </w:rPr>
  </w:style>
  <w:style w:type="character" w:styleId="a4">
    <w:name w:val="Hyperlink"/>
    <w:basedOn w:val="a0"/>
    <w:uiPriority w:val="99"/>
    <w:semiHidden/>
    <w:unhideWhenUsed/>
    <w:rsid w:val="00422A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2A2D"/>
    <w:pPr>
      <w:spacing w:before="100" w:beforeAutospacing="1" w:after="100" w:afterAutospacing="1"/>
      <w:jc w:val="left"/>
    </w:pPr>
    <w:rPr>
      <w:rFonts w:eastAsia="Times New Roman" w:cs="Times New Roman"/>
      <w:sz w:val="24"/>
      <w:szCs w:val="24"/>
      <w:lang w:eastAsia="ru-RU"/>
    </w:rPr>
  </w:style>
  <w:style w:type="character" w:styleId="a4">
    <w:name w:val="Hyperlink"/>
    <w:basedOn w:val="a0"/>
    <w:uiPriority w:val="99"/>
    <w:semiHidden/>
    <w:unhideWhenUsed/>
    <w:rsid w:val="00422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873589">
      <w:bodyDiv w:val="1"/>
      <w:marLeft w:val="0"/>
      <w:marRight w:val="0"/>
      <w:marTop w:val="0"/>
      <w:marBottom w:val="0"/>
      <w:divBdr>
        <w:top w:val="none" w:sz="0" w:space="0" w:color="auto"/>
        <w:left w:val="none" w:sz="0" w:space="0" w:color="auto"/>
        <w:bottom w:val="none" w:sz="0" w:space="0" w:color="auto"/>
        <w:right w:val="none" w:sz="0" w:space="0" w:color="auto"/>
      </w:divBdr>
      <w:divsChild>
        <w:div w:id="226697119">
          <w:marLeft w:val="0"/>
          <w:marRight w:val="0"/>
          <w:marTop w:val="0"/>
          <w:marBottom w:val="0"/>
          <w:divBdr>
            <w:top w:val="none" w:sz="0" w:space="0" w:color="auto"/>
            <w:left w:val="none" w:sz="0" w:space="0" w:color="auto"/>
            <w:bottom w:val="none" w:sz="0" w:space="0" w:color="auto"/>
            <w:right w:val="none" w:sz="0" w:space="0" w:color="auto"/>
          </w:divBdr>
          <w:divsChild>
            <w:div w:id="1450733306">
              <w:marLeft w:val="0"/>
              <w:marRight w:val="0"/>
              <w:marTop w:val="0"/>
              <w:marBottom w:val="0"/>
              <w:divBdr>
                <w:top w:val="none" w:sz="0" w:space="0" w:color="auto"/>
                <w:left w:val="none" w:sz="0" w:space="0" w:color="auto"/>
                <w:bottom w:val="none" w:sz="0" w:space="0" w:color="auto"/>
                <w:right w:val="none" w:sz="0" w:space="0" w:color="auto"/>
              </w:divBdr>
              <w:divsChild>
                <w:div w:id="554893444">
                  <w:marLeft w:val="0"/>
                  <w:marRight w:val="0"/>
                  <w:marTop w:val="0"/>
                  <w:marBottom w:val="0"/>
                  <w:divBdr>
                    <w:top w:val="none" w:sz="0" w:space="0" w:color="auto"/>
                    <w:left w:val="none" w:sz="0" w:space="0" w:color="auto"/>
                    <w:bottom w:val="none" w:sz="0" w:space="0" w:color="auto"/>
                    <w:right w:val="none" w:sz="0" w:space="0" w:color="auto"/>
                  </w:divBdr>
                  <w:divsChild>
                    <w:div w:id="1393895020">
                      <w:marLeft w:val="0"/>
                      <w:marRight w:val="0"/>
                      <w:marTop w:val="0"/>
                      <w:marBottom w:val="0"/>
                      <w:divBdr>
                        <w:top w:val="none" w:sz="0" w:space="0" w:color="auto"/>
                        <w:left w:val="none" w:sz="0" w:space="0" w:color="auto"/>
                        <w:bottom w:val="none" w:sz="0" w:space="0" w:color="auto"/>
                        <w:right w:val="none" w:sz="0" w:space="0" w:color="auto"/>
                      </w:divBdr>
                      <w:divsChild>
                        <w:div w:id="2000500829">
                          <w:marLeft w:val="0"/>
                          <w:marRight w:val="0"/>
                          <w:marTop w:val="0"/>
                          <w:marBottom w:val="0"/>
                          <w:divBdr>
                            <w:top w:val="none" w:sz="0" w:space="0" w:color="auto"/>
                            <w:left w:val="none" w:sz="0" w:space="0" w:color="auto"/>
                            <w:bottom w:val="none" w:sz="0" w:space="0" w:color="auto"/>
                            <w:right w:val="none" w:sz="0" w:space="0" w:color="auto"/>
                          </w:divBdr>
                          <w:divsChild>
                            <w:div w:id="306472520">
                              <w:marLeft w:val="0"/>
                              <w:marRight w:val="0"/>
                              <w:marTop w:val="0"/>
                              <w:marBottom w:val="0"/>
                              <w:divBdr>
                                <w:top w:val="none" w:sz="0" w:space="0" w:color="auto"/>
                                <w:left w:val="none" w:sz="0" w:space="0" w:color="auto"/>
                                <w:bottom w:val="none" w:sz="0" w:space="0" w:color="auto"/>
                                <w:right w:val="none" w:sz="0" w:space="0" w:color="auto"/>
                              </w:divBdr>
                              <w:divsChild>
                                <w:div w:id="717556600">
                                  <w:marLeft w:val="0"/>
                                  <w:marRight w:val="0"/>
                                  <w:marTop w:val="0"/>
                                  <w:marBottom w:val="0"/>
                                  <w:divBdr>
                                    <w:top w:val="none" w:sz="0" w:space="0" w:color="auto"/>
                                    <w:left w:val="none" w:sz="0" w:space="0" w:color="auto"/>
                                    <w:bottom w:val="none" w:sz="0" w:space="0" w:color="auto"/>
                                    <w:right w:val="none" w:sz="0" w:space="0" w:color="auto"/>
                                  </w:divBdr>
                                  <w:divsChild>
                                    <w:div w:id="293099594">
                                      <w:marLeft w:val="0"/>
                                      <w:marRight w:val="0"/>
                                      <w:marTop w:val="0"/>
                                      <w:marBottom w:val="0"/>
                                      <w:divBdr>
                                        <w:top w:val="none" w:sz="0" w:space="0" w:color="auto"/>
                                        <w:left w:val="none" w:sz="0" w:space="0" w:color="auto"/>
                                        <w:bottom w:val="none" w:sz="0" w:space="0" w:color="auto"/>
                                        <w:right w:val="none" w:sz="0" w:space="0" w:color="auto"/>
                                      </w:divBdr>
                                      <w:divsChild>
                                        <w:div w:id="744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310469">
          <w:marLeft w:val="0"/>
          <w:marRight w:val="0"/>
          <w:marTop w:val="0"/>
          <w:marBottom w:val="0"/>
          <w:divBdr>
            <w:top w:val="none" w:sz="0" w:space="0" w:color="auto"/>
            <w:left w:val="none" w:sz="0" w:space="0" w:color="auto"/>
            <w:bottom w:val="none" w:sz="0" w:space="0" w:color="auto"/>
            <w:right w:val="none" w:sz="0" w:space="0" w:color="auto"/>
          </w:divBdr>
          <w:divsChild>
            <w:div w:id="1313826784">
              <w:marLeft w:val="0"/>
              <w:marRight w:val="0"/>
              <w:marTop w:val="0"/>
              <w:marBottom w:val="0"/>
              <w:divBdr>
                <w:top w:val="none" w:sz="0" w:space="0" w:color="auto"/>
                <w:left w:val="none" w:sz="0" w:space="0" w:color="auto"/>
                <w:bottom w:val="none" w:sz="0" w:space="0" w:color="auto"/>
                <w:right w:val="none" w:sz="0" w:space="0" w:color="auto"/>
              </w:divBdr>
              <w:divsChild>
                <w:div w:id="783768504">
                  <w:marLeft w:val="0"/>
                  <w:marRight w:val="0"/>
                  <w:marTop w:val="0"/>
                  <w:marBottom w:val="0"/>
                  <w:divBdr>
                    <w:top w:val="none" w:sz="0" w:space="0" w:color="auto"/>
                    <w:left w:val="none" w:sz="0" w:space="0" w:color="auto"/>
                    <w:bottom w:val="none" w:sz="0" w:space="0" w:color="auto"/>
                    <w:right w:val="none" w:sz="0" w:space="0" w:color="auto"/>
                  </w:divBdr>
                  <w:divsChild>
                    <w:div w:id="10920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680</Words>
  <Characters>3880</Characters>
  <Application>Microsoft Office Word</Application>
  <DocSecurity>0</DocSecurity>
  <Lines>32</Lines>
  <Paragraphs>9</Paragraphs>
  <ScaleCrop>false</ScaleCrop>
  <Company>Krokoz™</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2024-06-05T13:56:00Z</dcterms:created>
  <dcterms:modified xsi:type="dcterms:W3CDTF">2024-06-05T14:01:00Z</dcterms:modified>
</cp:coreProperties>
</file>