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86" w:rsidRDefault="00CB4186" w:rsidP="00CB4186">
      <w:pPr>
        <w:tabs>
          <w:tab w:val="left" w:pos="156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ПРИНЯТО: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CD493F">
        <w:rPr>
          <w:rFonts w:ascii="Times New Roman" w:hAnsi="Times New Roman"/>
          <w:sz w:val="28"/>
          <w:szCs w:val="28"/>
          <w:lang w:eastAsia="ru-RU"/>
        </w:rPr>
        <w:t>УТВЕРЖДЕНО:</w:t>
      </w:r>
    </w:p>
    <w:p w:rsidR="00CB4186" w:rsidRDefault="00CB4186" w:rsidP="00CB4186">
      <w:pPr>
        <w:tabs>
          <w:tab w:val="left" w:pos="156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на педагогическом совете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Заведующий </w:t>
      </w:r>
      <w:r>
        <w:rPr>
          <w:rFonts w:ascii="Times New Roman" w:hAnsi="Times New Roman"/>
          <w:sz w:val="28"/>
          <w:szCs w:val="28"/>
          <w:lang w:eastAsia="ru-RU"/>
        </w:rPr>
        <w:t>ГКУ ЗО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Акимовский</w:t>
      </w:r>
      <w:proofErr w:type="spellEnd"/>
    </w:p>
    <w:p w:rsidR="00CB4186" w:rsidRDefault="00CB4186" w:rsidP="00CB4186">
      <w:pPr>
        <w:tabs>
          <w:tab w:val="left" w:pos="156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ГКУ ЗО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Акимовский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детский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детский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сад №22 «Тополёк» МР</w:t>
      </w:r>
    </w:p>
    <w:p w:rsidR="00CB4186" w:rsidRDefault="00CB4186" w:rsidP="00CB4186">
      <w:pPr>
        <w:tabs>
          <w:tab w:val="left" w:pos="156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сад №22 «Тополёк» МР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____________ И.В.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Костанян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B4186" w:rsidRDefault="00CB4186" w:rsidP="00CB4186">
      <w:pPr>
        <w:tabs>
          <w:tab w:val="left" w:pos="156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Протокол </w:t>
      </w:r>
      <w:r w:rsidRPr="00153456">
        <w:rPr>
          <w:rFonts w:ascii="Times New Roman" w:hAnsi="Times New Roman"/>
          <w:sz w:val="28"/>
          <w:szCs w:val="28"/>
          <w:lang w:eastAsia="ru-RU"/>
        </w:rPr>
        <w:t xml:space="preserve">№ 4 </w:t>
      </w:r>
      <w:r>
        <w:rPr>
          <w:rFonts w:ascii="Times New Roman" w:hAnsi="Times New Roman"/>
          <w:sz w:val="28"/>
          <w:szCs w:val="28"/>
          <w:lang w:eastAsia="ru-RU"/>
        </w:rPr>
        <w:t>от 30.05.</w:t>
      </w:r>
      <w:r w:rsidRPr="00153456">
        <w:rPr>
          <w:rFonts w:ascii="Times New Roman" w:hAnsi="Times New Roman"/>
          <w:sz w:val="28"/>
          <w:szCs w:val="28"/>
          <w:lang w:eastAsia="ru-RU"/>
        </w:rPr>
        <w:t>2023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CD493F">
        <w:rPr>
          <w:rFonts w:ascii="Times New Roman" w:hAnsi="Times New Roman"/>
          <w:sz w:val="28"/>
          <w:szCs w:val="28"/>
          <w:lang w:eastAsia="ru-RU"/>
        </w:rPr>
        <w:t>Приказ №</w:t>
      </w:r>
      <w:r>
        <w:rPr>
          <w:rFonts w:ascii="Times New Roman" w:hAnsi="Times New Roman"/>
          <w:sz w:val="28"/>
          <w:szCs w:val="28"/>
          <w:lang w:eastAsia="ru-RU"/>
        </w:rPr>
        <w:t xml:space="preserve"> 82 от 26.07.</w:t>
      </w:r>
      <w:r w:rsidRPr="00CD493F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CB4186" w:rsidRDefault="00CB4186" w:rsidP="00CB4186">
      <w:pPr>
        <w:tabs>
          <w:tab w:val="left" w:pos="156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186" w:rsidRDefault="00CB4186" w:rsidP="00CB4186">
      <w:pPr>
        <w:tabs>
          <w:tab w:val="left" w:pos="156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186" w:rsidRDefault="00CB4186" w:rsidP="00CB4186">
      <w:pPr>
        <w:tabs>
          <w:tab w:val="left" w:pos="156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186" w:rsidRDefault="00CB4186" w:rsidP="00CB4186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0720B4">
        <w:rPr>
          <w:rFonts w:ascii="Times New Roman" w:hAnsi="Times New Roman"/>
          <w:b/>
          <w:sz w:val="32"/>
          <w:szCs w:val="28"/>
          <w:lang w:eastAsia="ru-RU"/>
        </w:rPr>
        <w:t>Положение</w:t>
      </w:r>
    </w:p>
    <w:p w:rsidR="00CB4186" w:rsidRPr="000720B4" w:rsidRDefault="00CB4186" w:rsidP="00CB4186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0720B4">
        <w:rPr>
          <w:rFonts w:ascii="Times New Roman" w:hAnsi="Times New Roman"/>
          <w:b/>
          <w:sz w:val="32"/>
          <w:szCs w:val="28"/>
          <w:lang w:eastAsia="ru-RU"/>
        </w:rPr>
        <w:t>о порядке оформления возникновения, приостановления и прекращения отношений между и родителями (законными представителями) несовершеннолетних обучающихся (воспитанников)</w:t>
      </w:r>
    </w:p>
    <w:p w:rsidR="00CB4186" w:rsidRDefault="00CB4186" w:rsidP="00CB4186">
      <w:pPr>
        <w:tabs>
          <w:tab w:val="left" w:pos="156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186" w:rsidRPr="000720B4" w:rsidRDefault="00CB4186" w:rsidP="00CB4186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20B4">
        <w:rPr>
          <w:rFonts w:ascii="Times New Roman" w:hAnsi="Times New Roman"/>
          <w:b/>
          <w:sz w:val="28"/>
          <w:szCs w:val="28"/>
          <w:lang w:eastAsia="ru-RU"/>
        </w:rPr>
        <w:t>1.Общее положение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о порядке оформления образовательных отношений в </w:t>
      </w:r>
      <w:r>
        <w:rPr>
          <w:rFonts w:ascii="Times New Roman" w:hAnsi="Times New Roman"/>
          <w:sz w:val="28"/>
          <w:szCs w:val="28"/>
        </w:rPr>
        <w:t>ГКУ ЗО «</w:t>
      </w:r>
      <w:proofErr w:type="spellStart"/>
      <w:r>
        <w:rPr>
          <w:rFonts w:ascii="Times New Roman" w:hAnsi="Times New Roman"/>
          <w:sz w:val="28"/>
          <w:szCs w:val="28"/>
        </w:rPr>
        <w:t>Акимовский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№22 «Тополёк» Мелитопольского района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 разработано в соответствии с Федеральным Законом № 273-ФЗ от 29.12.2012г. «Об образовании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№124-ФЗ</w:t>
      </w:r>
      <w:r w:rsidRPr="000720B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24.07.1998г.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 «Об основных гарантиях прав ребенка в Российской Фед</w:t>
      </w:r>
      <w:r>
        <w:rPr>
          <w:rFonts w:ascii="Times New Roman" w:hAnsi="Times New Roman"/>
          <w:sz w:val="28"/>
          <w:szCs w:val="28"/>
          <w:lang w:eastAsia="ru-RU"/>
        </w:rPr>
        <w:t>ерации»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, Приказом Министерства просвещения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 от 31.07.</w:t>
      </w:r>
      <w:r w:rsidRPr="00CD493F">
        <w:rPr>
          <w:rFonts w:ascii="Times New Roman" w:hAnsi="Times New Roman"/>
          <w:sz w:val="28"/>
          <w:szCs w:val="28"/>
          <w:lang w:eastAsia="ru-RU"/>
        </w:rPr>
        <w:t>2020 года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Министерства Просвещ</w:t>
      </w:r>
      <w:r>
        <w:rPr>
          <w:rFonts w:ascii="Times New Roman" w:hAnsi="Times New Roman"/>
          <w:sz w:val="28"/>
          <w:szCs w:val="28"/>
          <w:lang w:eastAsia="ru-RU"/>
        </w:rPr>
        <w:t>ения Российской Федерации от 15.05.</w:t>
      </w:r>
      <w:r w:rsidRPr="00CD493F">
        <w:rPr>
          <w:rFonts w:ascii="Times New Roman" w:hAnsi="Times New Roman"/>
          <w:sz w:val="28"/>
          <w:szCs w:val="28"/>
          <w:lang w:eastAsia="ru-RU"/>
        </w:rPr>
        <w:t>2020 года №236 «Об утверждении Порядка приема на обучение по образовательным программам</w:t>
      </w:r>
      <w:r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образования»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, Приказом </w:t>
      </w:r>
      <w:proofErr w:type="spellStart"/>
      <w:r w:rsidRPr="00CD493F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CD493F">
        <w:rPr>
          <w:rFonts w:ascii="Times New Roman" w:hAnsi="Times New Roman"/>
          <w:sz w:val="28"/>
          <w:szCs w:val="28"/>
          <w:lang w:eastAsia="ru-RU"/>
        </w:rPr>
        <w:t xml:space="preserve"> России от 28.12.2015г. №1527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, Уставом </w:t>
      </w:r>
      <w:r>
        <w:rPr>
          <w:rFonts w:ascii="Times New Roman" w:hAnsi="Times New Roman"/>
          <w:sz w:val="28"/>
          <w:szCs w:val="28"/>
        </w:rPr>
        <w:t>ГКУ ЗО «</w:t>
      </w:r>
      <w:proofErr w:type="spellStart"/>
      <w:r>
        <w:rPr>
          <w:rFonts w:ascii="Times New Roman" w:hAnsi="Times New Roman"/>
          <w:sz w:val="28"/>
          <w:szCs w:val="28"/>
        </w:rPr>
        <w:t>Акимовский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№22 «Тополёк» Мелитопольского района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1.2. Данное Положение регламентирует порядок оформления возникновения, приостановления и прекращения отношений между </w:t>
      </w:r>
      <w:r>
        <w:rPr>
          <w:rFonts w:ascii="Times New Roman" w:hAnsi="Times New Roman"/>
          <w:sz w:val="28"/>
          <w:szCs w:val="28"/>
          <w:lang w:eastAsia="ru-RU"/>
        </w:rPr>
        <w:t>Государственным казенным учреждением дошкольной образовательной организацией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Акимовский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детский сад №22 «Тополёк» Мелитопольского района </w:t>
      </w:r>
      <w:r w:rsidRPr="00CD493F">
        <w:rPr>
          <w:rFonts w:ascii="Times New Roman" w:hAnsi="Times New Roman"/>
          <w:sz w:val="28"/>
          <w:szCs w:val="28"/>
          <w:lang w:eastAsia="ru-RU"/>
        </w:rPr>
        <w:t>(далее ДО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) и родителями (законными представителями) несовершеннолетних обучающихся (воспитанников).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186" w:rsidRPr="000720B4" w:rsidRDefault="00CB4186" w:rsidP="00CB4186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20B4">
        <w:rPr>
          <w:rFonts w:ascii="Times New Roman" w:hAnsi="Times New Roman"/>
          <w:b/>
          <w:sz w:val="28"/>
          <w:szCs w:val="28"/>
          <w:lang w:eastAsia="ru-RU"/>
        </w:rPr>
        <w:t>2. Возникновение образовательных отношений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>2.1. Основанием возникновения образовательных отношений между ДО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 и родителями (законными представителями) является распорядительный акт (приказ) заведующего ДО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 о зачислении несовершеннолетнего обучающегося (воспитанника) в дошколь</w:t>
      </w:r>
      <w:r>
        <w:rPr>
          <w:rFonts w:ascii="Times New Roman" w:hAnsi="Times New Roman"/>
          <w:sz w:val="28"/>
          <w:szCs w:val="28"/>
          <w:lang w:eastAsia="ru-RU"/>
        </w:rPr>
        <w:t>ное образовательное учреждение.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2.2. </w:t>
      </w:r>
      <w:r w:rsidRPr="00370F91">
        <w:rPr>
          <w:rFonts w:ascii="Times New Roman" w:hAnsi="Times New Roman"/>
          <w:sz w:val="28"/>
          <w:szCs w:val="28"/>
          <w:lang w:eastAsia="ru-RU"/>
        </w:rPr>
        <w:t>В случае приема на обучение по образовательным программам дошкольного образования изданию распорядительного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 акта (приказа) о зачислении несовершеннолетнего обучающегося (воспитанника) в ДОУ предшествует заключение договора об образовании и заявления родителя (законного представителя). 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>2.3. Возникновение образовательных отношений в связи с приемом ребенка в ДОУ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 Положением о порядке приема, перевода и отчисления воспитанников ДОУ, утвержденным приказом заведующего ДОУ.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>2.4.Права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ДОУ.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2.5.При приеме в ДОУ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>2.6.Факт ознакомления родителей (законных представителей) ребенка, в том числе через официальный сайт ДОУ,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2.7.Подписью родителей (законных представителей) ребенка фиксируется также согласие на обработку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2.8.Прием в ДОУ осуществляется в течение всего календарного года при наличии свободных мест.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186" w:rsidRPr="000720B4" w:rsidRDefault="00CB4186" w:rsidP="00CB4186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20B4">
        <w:rPr>
          <w:rFonts w:ascii="Times New Roman" w:hAnsi="Times New Roman"/>
          <w:b/>
          <w:sz w:val="28"/>
          <w:szCs w:val="28"/>
          <w:lang w:eastAsia="ru-RU"/>
        </w:rPr>
        <w:t>3. Договор об образовании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3.1. Между ДОУ в лице заведующего (либо лице, его замещающем) и родителями (законными представителями) несовершеннолетнего воспитанника заключается договор об образовании.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>3.2. Договор об образовании заключается в письменной форме в двух экземпляр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, один из которых находится в детском саду, другой передается родителям (законным представителям) несовершеннолетнего лица.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3.3. В договоре об образовании указываются основные характеристики предоставляемого образования, форма получения образования и форма обучения, срок освоения образовательной программы, права, обязанности и ответственность сторон.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3.4. В договоре указывается срок его действия.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3.5.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3.6.Форма договора об образовании устанавливается ДОУ.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186" w:rsidRPr="000720B4" w:rsidRDefault="00CB4186" w:rsidP="00CB4186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20B4">
        <w:rPr>
          <w:rFonts w:ascii="Times New Roman" w:hAnsi="Times New Roman"/>
          <w:b/>
          <w:sz w:val="28"/>
          <w:szCs w:val="28"/>
          <w:lang w:eastAsia="ru-RU"/>
        </w:rPr>
        <w:t>4. Приостановление образовательных отношений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4.1. Образовательные отношения могут быть приостановлены в случае отсутствия воспитанника по следующим причинам: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sym w:font="Symbol" w:char="F0B7"/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 в случае болезни;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sym w:font="Symbol" w:char="F0B7"/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 по заявлениям родителей (законных представителей) на время прохождения санаторно-курортного лечения, карантина;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sym w:font="Symbol" w:char="F0B7"/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 по заявлениям родителей (законных представителей) на время очередных отпусков родителей (законных представителей).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>4.2.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(Приложение №1</w:t>
      </w:r>
      <w:r>
        <w:rPr>
          <w:rFonts w:ascii="Times New Roman" w:hAnsi="Times New Roman"/>
          <w:sz w:val="28"/>
          <w:szCs w:val="28"/>
          <w:lang w:eastAsia="ru-RU"/>
        </w:rPr>
        <w:t>).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 Приостановление образовательных отношений оформляется приказом заведующего ДОУ.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4.3.Родители (законные представители) несовершеннолетнего обучающегося (воспитанника) для сохранения места предоставляют в ДОУ документы, подтверждающие отсутствие воспитанника по уважительным причинам.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4.4. Основанием для приостановления образовательных отношений является приказ заведующего ДОУ.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186" w:rsidRPr="0006281E" w:rsidRDefault="00CB4186" w:rsidP="00CB4186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281E">
        <w:rPr>
          <w:rFonts w:ascii="Times New Roman" w:hAnsi="Times New Roman"/>
          <w:b/>
          <w:sz w:val="28"/>
          <w:szCs w:val="28"/>
          <w:lang w:eastAsia="ru-RU"/>
        </w:rPr>
        <w:t>5. Прекращение образовательных отношений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5.1. Образовательные отношения между ДОУ и родителями (законными представителями) несовершеннолетнего обучающегося (воспитанника) могут быть прекращены в следующих случаях: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- связи с получением дошкольного образования (завершения обучения) и достижением несовершеннолетнего обучающегося (воспитанника) возраста для поступления в первый класс общеобразовательной организации;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- по обстоятельствам, не зависящим от воли воспитанника или родителей (законных представителей) или ДОУ, в том числе в случае ликвидации ДОУ.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5.2.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 обязательств перед организацией, осуществляющей образовательную деятельность, если иное не установлено договором об образовании.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>5.3. Основанием для прекращения образовательных отношений 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личное заявление родителя (законного представителя) (Приложение 2) и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 распорядительный акт (приказ) за</w:t>
      </w:r>
      <w:r>
        <w:rPr>
          <w:rFonts w:ascii="Times New Roman" w:hAnsi="Times New Roman"/>
          <w:sz w:val="28"/>
          <w:szCs w:val="28"/>
          <w:lang w:eastAsia="ru-RU"/>
        </w:rPr>
        <w:t xml:space="preserve">ведующего ДОУ об отчислении или 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переводе несовершеннолетнего обучающегося (воспитанника).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5.4. Права и обязанности участников образовательного процесса, предусмотренные действующим законодательством и локальными нормативными актами ДОУ, прекращаются с даты его отчисления из ДОУ.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D493F">
        <w:rPr>
          <w:rFonts w:ascii="Times New Roman" w:hAnsi="Times New Roman"/>
          <w:sz w:val="28"/>
          <w:szCs w:val="28"/>
          <w:lang w:eastAsia="ru-RU"/>
        </w:rPr>
        <w:t xml:space="preserve">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дошкольной образовательного учреждения обеспечивает перевод несовершеннолетних обучающихся с согласия родителей (законных представителей) в другие образовательные организации, реализующие соответствующие образовательные программы.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186" w:rsidRPr="0006281E" w:rsidRDefault="00CB4186" w:rsidP="00CB4186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281E">
        <w:rPr>
          <w:rFonts w:ascii="Times New Roman" w:hAnsi="Times New Roman"/>
          <w:b/>
          <w:sz w:val="28"/>
          <w:szCs w:val="28"/>
          <w:lang w:eastAsia="ru-RU"/>
        </w:rPr>
        <w:t>6. Заключительные положения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6.1. Настоящее Положение о порядке оформления образовательных отношений является локальным нормативным актом ДОУ, принимается на Педагогическом совете и утверждается приказом заведующего ДОУ.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6.3. Положение о порядке оформления возникновения, приостановления и прекращения отношений между ДОУ и родителями (законными 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в п.6.1. настоящего Положения. </w:t>
      </w:r>
    </w:p>
    <w:p w:rsidR="00CB4186" w:rsidRDefault="00CB4186" w:rsidP="00CB4186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3F">
        <w:rPr>
          <w:rFonts w:ascii="Times New Roman" w:hAnsi="Times New Roman"/>
          <w:sz w:val="28"/>
          <w:szCs w:val="28"/>
          <w:lang w:eastAsia="ru-RU"/>
        </w:rPr>
        <w:t xml:space="preserve">6.4.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B12AA6" w:rsidRPr="00D55BE3" w:rsidRDefault="00B12AA6" w:rsidP="00D55BE3">
      <w:bookmarkStart w:id="0" w:name="_GoBack"/>
      <w:bookmarkEnd w:id="0"/>
    </w:p>
    <w:sectPr w:rsidR="00B12AA6" w:rsidRPr="00D55BE3" w:rsidSect="00922D87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arlett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0AF"/>
    <w:multiLevelType w:val="hybridMultilevel"/>
    <w:tmpl w:val="DA30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3EF"/>
    <w:multiLevelType w:val="multilevel"/>
    <w:tmpl w:val="A9EA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25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28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32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39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4320"/>
      </w:pPr>
      <w:rPr>
        <w:rFonts w:hint="default"/>
        <w:b w:val="0"/>
      </w:rPr>
    </w:lvl>
  </w:abstractNum>
  <w:abstractNum w:abstractNumId="2" w15:restartNumberingAfterBreak="0">
    <w:nsid w:val="052E56BC"/>
    <w:multiLevelType w:val="multilevel"/>
    <w:tmpl w:val="4BCAD576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0"/>
      </w:pPr>
      <w:rPr>
        <w:rFonts w:hint="default"/>
        <w:b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960"/>
      </w:pPr>
      <w:rPr>
        <w:rFonts w:hint="default"/>
        <w:b w:val="0"/>
        <w:sz w:val="36"/>
      </w:rPr>
    </w:lvl>
  </w:abstractNum>
  <w:abstractNum w:abstractNumId="3" w15:restartNumberingAfterBreak="0">
    <w:nsid w:val="0AB569F2"/>
    <w:multiLevelType w:val="hybridMultilevel"/>
    <w:tmpl w:val="1E561E68"/>
    <w:lvl w:ilvl="0" w:tplc="BC048164">
      <w:start w:val="1"/>
      <w:numFmt w:val="decimal"/>
      <w:lvlText w:val="%1."/>
      <w:lvlJc w:val="left"/>
      <w:pPr>
        <w:ind w:left="565" w:hanging="360"/>
      </w:pPr>
      <w:rPr>
        <w:rFonts w:ascii="Comic Sans MS" w:eastAsia="Times New Roman" w:hAnsi="Comic Sans MS" w:cs="Times New Roman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4" w15:restartNumberingAfterBreak="0">
    <w:nsid w:val="0F8C0E22"/>
    <w:multiLevelType w:val="multilevel"/>
    <w:tmpl w:val="05B07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8EF375C"/>
    <w:multiLevelType w:val="hybridMultilevel"/>
    <w:tmpl w:val="7E7E29A6"/>
    <w:lvl w:ilvl="0" w:tplc="10DE8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544791"/>
    <w:multiLevelType w:val="hybridMultilevel"/>
    <w:tmpl w:val="D15C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13FBC"/>
    <w:multiLevelType w:val="hybridMultilevel"/>
    <w:tmpl w:val="83C6CC6C"/>
    <w:lvl w:ilvl="0" w:tplc="9E466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6695C"/>
    <w:multiLevelType w:val="multilevel"/>
    <w:tmpl w:val="8BE077E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3240"/>
      </w:pPr>
      <w:rPr>
        <w:rFonts w:hint="default"/>
      </w:rPr>
    </w:lvl>
  </w:abstractNum>
  <w:abstractNum w:abstractNumId="9" w15:restartNumberingAfterBreak="0">
    <w:nsid w:val="2A7A55EF"/>
    <w:multiLevelType w:val="multilevel"/>
    <w:tmpl w:val="47D8B280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4320"/>
      </w:pPr>
      <w:rPr>
        <w:rFonts w:hint="default"/>
      </w:rPr>
    </w:lvl>
  </w:abstractNum>
  <w:abstractNum w:abstractNumId="10" w15:restartNumberingAfterBreak="0">
    <w:nsid w:val="30CC2DCE"/>
    <w:multiLevelType w:val="hybridMultilevel"/>
    <w:tmpl w:val="3E860D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1037C79"/>
    <w:multiLevelType w:val="multilevel"/>
    <w:tmpl w:val="47D8B280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4320"/>
      </w:pPr>
      <w:rPr>
        <w:rFonts w:hint="default"/>
      </w:rPr>
    </w:lvl>
  </w:abstractNum>
  <w:abstractNum w:abstractNumId="12" w15:restartNumberingAfterBreak="0">
    <w:nsid w:val="32C61A4D"/>
    <w:multiLevelType w:val="hybridMultilevel"/>
    <w:tmpl w:val="54E65124"/>
    <w:lvl w:ilvl="0" w:tplc="20000019">
      <w:start w:val="1"/>
      <w:numFmt w:val="lowerLetter"/>
      <w:lvlText w:val="%1.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4BB2582"/>
    <w:multiLevelType w:val="hybridMultilevel"/>
    <w:tmpl w:val="02E684FA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64F27"/>
    <w:multiLevelType w:val="multilevel"/>
    <w:tmpl w:val="93FA4C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5" w15:restartNumberingAfterBreak="0">
    <w:nsid w:val="36883788"/>
    <w:multiLevelType w:val="hybridMultilevel"/>
    <w:tmpl w:val="0D360C6A"/>
    <w:lvl w:ilvl="0" w:tplc="7CE4A0C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2C2457"/>
    <w:multiLevelType w:val="multilevel"/>
    <w:tmpl w:val="8F3C526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8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4320"/>
      </w:pPr>
      <w:rPr>
        <w:rFonts w:hint="default"/>
      </w:rPr>
    </w:lvl>
  </w:abstractNum>
  <w:abstractNum w:abstractNumId="17" w15:restartNumberingAfterBreak="0">
    <w:nsid w:val="383C0C39"/>
    <w:multiLevelType w:val="multilevel"/>
    <w:tmpl w:val="1EE0C81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3240"/>
      </w:pPr>
      <w:rPr>
        <w:rFonts w:hint="default"/>
      </w:rPr>
    </w:lvl>
  </w:abstractNum>
  <w:abstractNum w:abstractNumId="18" w15:restartNumberingAfterBreak="0">
    <w:nsid w:val="3DA23707"/>
    <w:multiLevelType w:val="multilevel"/>
    <w:tmpl w:val="EBEAFA2E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19" w15:restartNumberingAfterBreak="0">
    <w:nsid w:val="42D932BE"/>
    <w:multiLevelType w:val="hybridMultilevel"/>
    <w:tmpl w:val="799CD26C"/>
    <w:lvl w:ilvl="0" w:tplc="F556A93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C936D8"/>
    <w:multiLevelType w:val="hybridMultilevel"/>
    <w:tmpl w:val="F1026F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C1BA3"/>
    <w:multiLevelType w:val="hybridMultilevel"/>
    <w:tmpl w:val="E18A1498"/>
    <w:lvl w:ilvl="0" w:tplc="9E466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621B8"/>
    <w:multiLevelType w:val="hybridMultilevel"/>
    <w:tmpl w:val="07DC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E65BE"/>
    <w:multiLevelType w:val="hybridMultilevel"/>
    <w:tmpl w:val="38A454FA"/>
    <w:lvl w:ilvl="0" w:tplc="9E466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F3A3A"/>
    <w:multiLevelType w:val="hybridMultilevel"/>
    <w:tmpl w:val="A1583350"/>
    <w:lvl w:ilvl="0" w:tplc="FD5A2DD2">
      <w:start w:val="1"/>
      <w:numFmt w:val="decimal"/>
      <w:lvlText w:val="%1."/>
      <w:lvlJc w:val="left"/>
      <w:pPr>
        <w:ind w:left="11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58E811BB"/>
    <w:multiLevelType w:val="hybridMultilevel"/>
    <w:tmpl w:val="49743934"/>
    <w:lvl w:ilvl="0" w:tplc="352AF5E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FC67A1C"/>
    <w:multiLevelType w:val="hybridMultilevel"/>
    <w:tmpl w:val="BA142E6C"/>
    <w:lvl w:ilvl="0" w:tplc="20000019">
      <w:start w:val="1"/>
      <w:numFmt w:val="lowerLetter"/>
      <w:lvlText w:val="%1."/>
      <w:lvlJc w:val="left"/>
      <w:pPr>
        <w:ind w:left="851" w:hanging="360"/>
      </w:pPr>
    </w:lvl>
    <w:lvl w:ilvl="1" w:tplc="20000019" w:tentative="1">
      <w:start w:val="1"/>
      <w:numFmt w:val="lowerLetter"/>
      <w:lvlText w:val="%2."/>
      <w:lvlJc w:val="left"/>
      <w:pPr>
        <w:ind w:left="1571" w:hanging="360"/>
      </w:pPr>
    </w:lvl>
    <w:lvl w:ilvl="2" w:tplc="2000001B" w:tentative="1">
      <w:start w:val="1"/>
      <w:numFmt w:val="lowerRoman"/>
      <w:lvlText w:val="%3."/>
      <w:lvlJc w:val="right"/>
      <w:pPr>
        <w:ind w:left="2291" w:hanging="180"/>
      </w:pPr>
    </w:lvl>
    <w:lvl w:ilvl="3" w:tplc="2000000F" w:tentative="1">
      <w:start w:val="1"/>
      <w:numFmt w:val="decimal"/>
      <w:lvlText w:val="%4."/>
      <w:lvlJc w:val="left"/>
      <w:pPr>
        <w:ind w:left="3011" w:hanging="360"/>
      </w:pPr>
    </w:lvl>
    <w:lvl w:ilvl="4" w:tplc="20000019" w:tentative="1">
      <w:start w:val="1"/>
      <w:numFmt w:val="lowerLetter"/>
      <w:lvlText w:val="%5."/>
      <w:lvlJc w:val="left"/>
      <w:pPr>
        <w:ind w:left="3731" w:hanging="360"/>
      </w:pPr>
    </w:lvl>
    <w:lvl w:ilvl="5" w:tplc="2000001B" w:tentative="1">
      <w:start w:val="1"/>
      <w:numFmt w:val="lowerRoman"/>
      <w:lvlText w:val="%6."/>
      <w:lvlJc w:val="right"/>
      <w:pPr>
        <w:ind w:left="4451" w:hanging="180"/>
      </w:pPr>
    </w:lvl>
    <w:lvl w:ilvl="6" w:tplc="2000000F" w:tentative="1">
      <w:start w:val="1"/>
      <w:numFmt w:val="decimal"/>
      <w:lvlText w:val="%7."/>
      <w:lvlJc w:val="left"/>
      <w:pPr>
        <w:ind w:left="5171" w:hanging="360"/>
      </w:pPr>
    </w:lvl>
    <w:lvl w:ilvl="7" w:tplc="20000019" w:tentative="1">
      <w:start w:val="1"/>
      <w:numFmt w:val="lowerLetter"/>
      <w:lvlText w:val="%8."/>
      <w:lvlJc w:val="left"/>
      <w:pPr>
        <w:ind w:left="5891" w:hanging="360"/>
      </w:pPr>
    </w:lvl>
    <w:lvl w:ilvl="8" w:tplc="2000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7E543E7E"/>
    <w:multiLevelType w:val="hybridMultilevel"/>
    <w:tmpl w:val="709E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7"/>
  </w:num>
  <w:num w:numId="4">
    <w:abstractNumId w:val="4"/>
  </w:num>
  <w:num w:numId="5">
    <w:abstractNumId w:val="14"/>
  </w:num>
  <w:num w:numId="6">
    <w:abstractNumId w:val="15"/>
  </w:num>
  <w:num w:numId="7">
    <w:abstractNumId w:val="25"/>
  </w:num>
  <w:num w:numId="8">
    <w:abstractNumId w:val="17"/>
  </w:num>
  <w:num w:numId="9">
    <w:abstractNumId w:val="8"/>
  </w:num>
  <w:num w:numId="10">
    <w:abstractNumId w:val="19"/>
  </w:num>
  <w:num w:numId="11">
    <w:abstractNumId w:val="1"/>
  </w:num>
  <w:num w:numId="12">
    <w:abstractNumId w:val="5"/>
  </w:num>
  <w:num w:numId="13">
    <w:abstractNumId w:val="24"/>
  </w:num>
  <w:num w:numId="14">
    <w:abstractNumId w:val="13"/>
  </w:num>
  <w:num w:numId="15">
    <w:abstractNumId w:val="20"/>
  </w:num>
  <w:num w:numId="16">
    <w:abstractNumId w:val="26"/>
  </w:num>
  <w:num w:numId="17">
    <w:abstractNumId w:val="12"/>
  </w:num>
  <w:num w:numId="18">
    <w:abstractNumId w:val="10"/>
  </w:num>
  <w:num w:numId="19">
    <w:abstractNumId w:val="3"/>
  </w:num>
  <w:num w:numId="20">
    <w:abstractNumId w:val="0"/>
  </w:num>
  <w:num w:numId="21">
    <w:abstractNumId w:val="18"/>
  </w:num>
  <w:num w:numId="22">
    <w:abstractNumId w:val="23"/>
  </w:num>
  <w:num w:numId="23">
    <w:abstractNumId w:val="7"/>
  </w:num>
  <w:num w:numId="24">
    <w:abstractNumId w:val="21"/>
  </w:num>
  <w:num w:numId="25">
    <w:abstractNumId w:val="11"/>
  </w:num>
  <w:num w:numId="26">
    <w:abstractNumId w:val="9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38"/>
    <w:rsid w:val="0008560E"/>
    <w:rsid w:val="000D076E"/>
    <w:rsid w:val="00322A59"/>
    <w:rsid w:val="00522338"/>
    <w:rsid w:val="005309A7"/>
    <w:rsid w:val="00653FCB"/>
    <w:rsid w:val="00806230"/>
    <w:rsid w:val="008661EB"/>
    <w:rsid w:val="009354D8"/>
    <w:rsid w:val="0098776E"/>
    <w:rsid w:val="00A2286B"/>
    <w:rsid w:val="00A33EDA"/>
    <w:rsid w:val="00B12AA6"/>
    <w:rsid w:val="00C273EE"/>
    <w:rsid w:val="00CB4186"/>
    <w:rsid w:val="00CD33F1"/>
    <w:rsid w:val="00D55BE3"/>
    <w:rsid w:val="00E03D33"/>
    <w:rsid w:val="00F1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7BC1C-861E-4862-9E0D-578E0F5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86"/>
    <w:pPr>
      <w:spacing w:line="254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076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D07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76E"/>
    <w:rPr>
      <w:rFonts w:ascii="Segoe UI" w:hAnsi="Segoe UI" w:cs="Segoe UI"/>
      <w:sz w:val="18"/>
      <w:szCs w:val="18"/>
    </w:rPr>
  </w:style>
  <w:style w:type="paragraph" w:customStyle="1" w:styleId="c43">
    <w:name w:val="c43"/>
    <w:basedOn w:val="a"/>
    <w:rsid w:val="00C27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4">
    <w:name w:val="c54"/>
    <w:basedOn w:val="a0"/>
    <w:rsid w:val="00C273EE"/>
  </w:style>
  <w:style w:type="paragraph" w:customStyle="1" w:styleId="c13">
    <w:name w:val="c13"/>
    <w:basedOn w:val="a"/>
    <w:rsid w:val="00C27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C273EE"/>
  </w:style>
  <w:style w:type="character" w:customStyle="1" w:styleId="c16">
    <w:name w:val="c16"/>
    <w:basedOn w:val="a0"/>
    <w:rsid w:val="00C273EE"/>
  </w:style>
  <w:style w:type="character" w:customStyle="1" w:styleId="10">
    <w:name w:val="Заголовок 1 Знак"/>
    <w:basedOn w:val="a0"/>
    <w:link w:val="1"/>
    <w:uiPriority w:val="9"/>
    <w:rsid w:val="000D07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0D076E"/>
    <w:pPr>
      <w:spacing w:after="0" w:line="240" w:lineRule="auto"/>
    </w:pPr>
  </w:style>
  <w:style w:type="paragraph" w:customStyle="1" w:styleId="Default">
    <w:name w:val="Default"/>
    <w:rsid w:val="000D0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D076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39"/>
    <w:rsid w:val="000D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076E"/>
    <w:rPr>
      <w:b/>
      <w:bCs/>
    </w:rPr>
  </w:style>
  <w:style w:type="paragraph" w:styleId="a9">
    <w:name w:val="Normal (Web)"/>
    <w:basedOn w:val="a"/>
    <w:uiPriority w:val="99"/>
    <w:unhideWhenUsed/>
    <w:rsid w:val="000D0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rsid w:val="000D0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D076E"/>
  </w:style>
  <w:style w:type="paragraph" w:customStyle="1" w:styleId="c8">
    <w:name w:val="c8"/>
    <w:basedOn w:val="a"/>
    <w:rsid w:val="000D0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0D076E"/>
  </w:style>
  <w:style w:type="character" w:customStyle="1" w:styleId="c0">
    <w:name w:val="c0"/>
    <w:basedOn w:val="a0"/>
    <w:rsid w:val="000D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2023-06-13T07:25:00Z</cp:lastPrinted>
  <dcterms:created xsi:type="dcterms:W3CDTF">2023-10-10T12:20:00Z</dcterms:created>
  <dcterms:modified xsi:type="dcterms:W3CDTF">2023-10-10T12:20:00Z</dcterms:modified>
</cp:coreProperties>
</file>